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20" w:rsidRDefault="00011921">
      <w:r>
        <w:t>ESTABLISHMENT OF PM - CJ FUND FOR DIAMER BASHA AND MOHMAND DAM</w:t>
      </w:r>
    </w:p>
    <w:p w:rsidR="00011921" w:rsidRDefault="00011921"/>
    <w:p w:rsidR="00011921" w:rsidRDefault="00011921">
      <w:r>
        <w:t>Bank: State Bank of Pakistan</w:t>
      </w:r>
    </w:p>
    <w:p w:rsidR="00011921" w:rsidRDefault="00011921">
      <w:r>
        <w:t>Title: Supreme Court of Pakistan</w:t>
      </w:r>
    </w:p>
    <w:p w:rsidR="00011921" w:rsidRDefault="00011921">
      <w:r>
        <w:t>Account No: 03-593-299999-001-4</w:t>
      </w:r>
    </w:p>
    <w:p w:rsidR="00011921" w:rsidRDefault="00011921">
      <w:r>
        <w:t>IBAN: PK06SBPP003593299999</w:t>
      </w:r>
      <w:r w:rsidR="0068243E">
        <w:t>00</w:t>
      </w:r>
      <w:bookmarkStart w:id="0" w:name="_GoBack"/>
      <w:bookmarkEnd w:id="0"/>
      <w:r>
        <w:t>14</w:t>
      </w:r>
    </w:p>
    <w:sectPr w:rsidR="00011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21"/>
    <w:rsid w:val="00011921"/>
    <w:rsid w:val="00284884"/>
    <w:rsid w:val="0068243E"/>
    <w:rsid w:val="00D707C7"/>
    <w:rsid w:val="00E9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D16C8-9AE3-4286-B5BB-BA415F71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Nizam-System</dc:creator>
  <cp:keywords/>
  <dc:description/>
  <cp:lastModifiedBy>Tahir1</cp:lastModifiedBy>
  <cp:revision>2</cp:revision>
  <dcterms:created xsi:type="dcterms:W3CDTF">2018-09-12T10:17:00Z</dcterms:created>
  <dcterms:modified xsi:type="dcterms:W3CDTF">2018-09-12T11:30:00Z</dcterms:modified>
</cp:coreProperties>
</file>